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4B5DA" w14:textId="77777777" w:rsidR="00425E94" w:rsidRDefault="00F1792E">
      <w:pPr>
        <w:spacing w:before="83"/>
        <w:ind w:left="141"/>
      </w:pPr>
      <w:r>
        <w:rPr>
          <w:spacing w:val="-6"/>
        </w:rPr>
        <w:t>Załącznik</w:t>
      </w:r>
      <w:r>
        <w:rPr>
          <w:spacing w:val="-8"/>
        </w:rPr>
        <w:t xml:space="preserve"> </w:t>
      </w:r>
      <w:r>
        <w:rPr>
          <w:spacing w:val="-6"/>
        </w:rPr>
        <w:t>nr</w:t>
      </w:r>
      <w:r>
        <w:rPr>
          <w:spacing w:val="-13"/>
        </w:rPr>
        <w:t xml:space="preserve"> </w:t>
      </w:r>
      <w:r>
        <w:rPr>
          <w:spacing w:val="-6"/>
        </w:rPr>
        <w:t>6</w:t>
      </w:r>
      <w:r>
        <w:rPr>
          <w:spacing w:val="-10"/>
        </w:rPr>
        <w:t xml:space="preserve"> </w:t>
      </w:r>
      <w:r>
        <w:rPr>
          <w:spacing w:val="-6"/>
        </w:rPr>
        <w:t>do</w:t>
      </w:r>
      <w:r>
        <w:rPr>
          <w:spacing w:val="-10"/>
        </w:rPr>
        <w:t xml:space="preserve"> </w:t>
      </w:r>
      <w:r>
        <w:rPr>
          <w:spacing w:val="-6"/>
        </w:rPr>
        <w:t>Zapytania</w:t>
      </w:r>
      <w:r>
        <w:rPr>
          <w:spacing w:val="-13"/>
        </w:rPr>
        <w:t xml:space="preserve"> </w:t>
      </w:r>
      <w:r>
        <w:rPr>
          <w:spacing w:val="-6"/>
        </w:rPr>
        <w:t>ofertowego</w:t>
      </w:r>
    </w:p>
    <w:p w14:paraId="61D1242A" w14:textId="77777777" w:rsidR="00425E94" w:rsidRDefault="00425E94">
      <w:pPr>
        <w:pStyle w:val="Tekstpodstawowy"/>
        <w:ind w:left="0"/>
        <w:rPr>
          <w:sz w:val="22"/>
        </w:rPr>
      </w:pPr>
    </w:p>
    <w:p w14:paraId="2F655366" w14:textId="77777777" w:rsidR="00425E94" w:rsidRDefault="00425E94">
      <w:pPr>
        <w:pStyle w:val="Tekstpodstawowy"/>
        <w:spacing w:before="206"/>
        <w:ind w:left="0"/>
        <w:rPr>
          <w:sz w:val="22"/>
        </w:rPr>
      </w:pPr>
    </w:p>
    <w:p w14:paraId="5D3D385C" w14:textId="77777777" w:rsidR="00425E94" w:rsidRDefault="00F1792E">
      <w:pPr>
        <w:pStyle w:val="Tytu"/>
      </w:pPr>
      <w:r>
        <w:rPr>
          <w:spacing w:val="-2"/>
        </w:rPr>
        <w:t>KLAUZULA INFORMACYJNA</w:t>
      </w:r>
    </w:p>
    <w:p w14:paraId="10A80621" w14:textId="77777777" w:rsidR="00425E94" w:rsidRDefault="00F1792E" w:rsidP="002353AB">
      <w:pPr>
        <w:pStyle w:val="Tekstpodstawowy"/>
        <w:spacing w:before="244"/>
        <w:ind w:left="141" w:right="8"/>
        <w:jc w:val="both"/>
      </w:pPr>
      <w:r>
        <w:t>Zgodnie</w:t>
      </w:r>
      <w:r>
        <w:rPr>
          <w:spacing w:val="-15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art.</w:t>
      </w:r>
      <w:r>
        <w:rPr>
          <w:spacing w:val="-12"/>
        </w:rPr>
        <w:t xml:space="preserve"> </w:t>
      </w:r>
      <w:r>
        <w:t>13</w:t>
      </w:r>
      <w:r>
        <w:rPr>
          <w:spacing w:val="-15"/>
        </w:rPr>
        <w:t xml:space="preserve"> </w:t>
      </w:r>
      <w:r>
        <w:t>Rozporządzenia</w:t>
      </w:r>
      <w:r>
        <w:rPr>
          <w:spacing w:val="-13"/>
        </w:rPr>
        <w:t xml:space="preserve"> </w:t>
      </w:r>
      <w:r>
        <w:t>Parlamentu</w:t>
      </w:r>
      <w:r>
        <w:rPr>
          <w:spacing w:val="-14"/>
        </w:rPr>
        <w:t xml:space="preserve"> </w:t>
      </w:r>
      <w:r>
        <w:t>Europejskiego</w:t>
      </w:r>
      <w:r>
        <w:rPr>
          <w:spacing w:val="-14"/>
        </w:rPr>
        <w:t xml:space="preserve"> </w:t>
      </w:r>
      <w:r>
        <w:t>i</w:t>
      </w:r>
      <w:r>
        <w:rPr>
          <w:spacing w:val="-17"/>
        </w:rPr>
        <w:t xml:space="preserve"> </w:t>
      </w:r>
      <w:r>
        <w:t>Rady</w:t>
      </w:r>
      <w:r>
        <w:rPr>
          <w:spacing w:val="-13"/>
        </w:rPr>
        <w:t xml:space="preserve"> </w:t>
      </w:r>
      <w:r>
        <w:t>(UE)</w:t>
      </w:r>
      <w:r>
        <w:rPr>
          <w:spacing w:val="-13"/>
        </w:rPr>
        <w:t xml:space="preserve"> </w:t>
      </w:r>
      <w:r>
        <w:t>2016/679</w:t>
      </w:r>
      <w:r>
        <w:rPr>
          <w:spacing w:val="-14"/>
        </w:rPr>
        <w:t xml:space="preserve"> </w:t>
      </w:r>
      <w:r>
        <w:t>z dnia 27 kwietnia 2016 r. w sprawie ochrony osób fizycznych w związku z przetwarzaniem danych osobowych i w sprawie swobodnego przepływu takich danych oraz uchylenia</w:t>
      </w:r>
      <w:r>
        <w:rPr>
          <w:spacing w:val="-1"/>
        </w:rPr>
        <w:t xml:space="preserve"> </w:t>
      </w:r>
      <w:r>
        <w:t>dyrektywy 95/46/WE (ogólne</w:t>
      </w:r>
      <w:r>
        <w:rPr>
          <w:spacing w:val="-1"/>
        </w:rPr>
        <w:t xml:space="preserve"> </w:t>
      </w:r>
      <w:r>
        <w:t>rozporządzenie</w:t>
      </w:r>
      <w:r>
        <w:rPr>
          <w:spacing w:val="-1"/>
        </w:rPr>
        <w:t xml:space="preserve"> </w:t>
      </w:r>
      <w:r>
        <w:t>o ochronie danych) (Dz. Urz. UE L 119 z 04.05.2016, str. 1): Zgodnie z art. 13 ust. 1 i 2 Rozporządzenia</w:t>
      </w:r>
      <w:r>
        <w:rPr>
          <w:spacing w:val="40"/>
        </w:rPr>
        <w:t xml:space="preserve"> </w:t>
      </w:r>
      <w:r>
        <w:t>Parlamentu</w:t>
      </w:r>
      <w:r>
        <w:rPr>
          <w:spacing w:val="-12"/>
        </w:rPr>
        <w:t xml:space="preserve"> </w:t>
      </w:r>
      <w:r>
        <w:t>Europejskiego</w:t>
      </w:r>
      <w:r>
        <w:rPr>
          <w:spacing w:val="-13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Rady</w:t>
      </w:r>
      <w:r>
        <w:rPr>
          <w:spacing w:val="-12"/>
        </w:rPr>
        <w:t xml:space="preserve"> </w:t>
      </w:r>
      <w:r>
        <w:t>(UE)</w:t>
      </w:r>
      <w:r>
        <w:rPr>
          <w:spacing w:val="-12"/>
        </w:rPr>
        <w:t xml:space="preserve"> </w:t>
      </w:r>
      <w:r>
        <w:t>2016/679</w:t>
      </w:r>
      <w:r>
        <w:rPr>
          <w:spacing w:val="-13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dnia</w:t>
      </w:r>
      <w:r>
        <w:rPr>
          <w:spacing w:val="-13"/>
        </w:rPr>
        <w:t xml:space="preserve"> </w:t>
      </w:r>
      <w:r>
        <w:t>27</w:t>
      </w:r>
      <w:r>
        <w:rPr>
          <w:spacing w:val="-14"/>
        </w:rPr>
        <w:t xml:space="preserve"> </w:t>
      </w:r>
      <w:r>
        <w:t xml:space="preserve">kwietnia 2016 r. w sprawie ochrony osób fizycznych w związku z przetwarzaniem danych osobowych i w sprawie swobodnego przepływu takich danych oraz uchylenia </w:t>
      </w:r>
      <w:r>
        <w:rPr>
          <w:spacing w:val="-2"/>
        </w:rPr>
        <w:t>dyrektywy</w:t>
      </w:r>
      <w:r>
        <w:rPr>
          <w:spacing w:val="-10"/>
        </w:rPr>
        <w:t xml:space="preserve"> </w:t>
      </w:r>
      <w:r>
        <w:rPr>
          <w:spacing w:val="-2"/>
        </w:rPr>
        <w:t>95/46/WE</w:t>
      </w:r>
      <w:r>
        <w:rPr>
          <w:spacing w:val="-10"/>
        </w:rPr>
        <w:t xml:space="preserve"> </w:t>
      </w:r>
      <w:r>
        <w:rPr>
          <w:spacing w:val="-2"/>
        </w:rPr>
        <w:t>(ogólne</w:t>
      </w:r>
      <w:r>
        <w:rPr>
          <w:spacing w:val="-8"/>
        </w:rPr>
        <w:t xml:space="preserve"> </w:t>
      </w:r>
      <w:r>
        <w:rPr>
          <w:spacing w:val="-2"/>
        </w:rPr>
        <w:t>rozporządzenie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9"/>
        </w:rPr>
        <w:t xml:space="preserve"> </w:t>
      </w:r>
      <w:r>
        <w:rPr>
          <w:spacing w:val="-2"/>
        </w:rPr>
        <w:t>ochronie</w:t>
      </w:r>
      <w:r>
        <w:rPr>
          <w:spacing w:val="-11"/>
        </w:rPr>
        <w:t xml:space="preserve"> </w:t>
      </w:r>
      <w:r>
        <w:rPr>
          <w:spacing w:val="-2"/>
        </w:rPr>
        <w:t>danych)</w:t>
      </w:r>
      <w:r>
        <w:rPr>
          <w:spacing w:val="-11"/>
        </w:rPr>
        <w:t xml:space="preserve"> </w:t>
      </w:r>
      <w:r>
        <w:rPr>
          <w:spacing w:val="-2"/>
        </w:rPr>
        <w:t>(Dz.</w:t>
      </w:r>
      <w:r>
        <w:rPr>
          <w:spacing w:val="-5"/>
        </w:rPr>
        <w:t xml:space="preserve"> </w:t>
      </w:r>
      <w:r>
        <w:rPr>
          <w:spacing w:val="-2"/>
        </w:rPr>
        <w:t>Urz.</w:t>
      </w:r>
      <w:r>
        <w:rPr>
          <w:spacing w:val="-10"/>
        </w:rPr>
        <w:t xml:space="preserve"> </w:t>
      </w:r>
      <w:r>
        <w:rPr>
          <w:spacing w:val="-2"/>
        </w:rPr>
        <w:t>UE</w:t>
      </w:r>
      <w:r>
        <w:rPr>
          <w:spacing w:val="-7"/>
        </w:rPr>
        <w:t xml:space="preserve"> </w:t>
      </w:r>
      <w:r>
        <w:rPr>
          <w:spacing w:val="-2"/>
        </w:rPr>
        <w:t>L</w:t>
      </w:r>
      <w:r>
        <w:rPr>
          <w:spacing w:val="-13"/>
        </w:rPr>
        <w:t xml:space="preserve"> </w:t>
      </w:r>
      <w:r>
        <w:rPr>
          <w:spacing w:val="-2"/>
        </w:rPr>
        <w:t xml:space="preserve">119 z </w:t>
      </w:r>
      <w:r>
        <w:t>04.05.2016,</w:t>
      </w:r>
      <w:r>
        <w:rPr>
          <w:spacing w:val="-17"/>
        </w:rPr>
        <w:t xml:space="preserve"> </w:t>
      </w:r>
      <w:r>
        <w:t>str.</w:t>
      </w:r>
      <w:r>
        <w:rPr>
          <w:spacing w:val="-17"/>
        </w:rPr>
        <w:t xml:space="preserve"> </w:t>
      </w:r>
      <w:r>
        <w:t>1),</w:t>
      </w:r>
      <w:r>
        <w:rPr>
          <w:spacing w:val="-16"/>
        </w:rPr>
        <w:t xml:space="preserve"> </w:t>
      </w:r>
      <w:r>
        <w:t>dalej</w:t>
      </w:r>
      <w:r>
        <w:rPr>
          <w:spacing w:val="-17"/>
        </w:rPr>
        <w:t xml:space="preserve"> </w:t>
      </w:r>
      <w:r>
        <w:t>„RODO”,</w:t>
      </w:r>
      <w:r>
        <w:rPr>
          <w:spacing w:val="-17"/>
        </w:rPr>
        <w:t xml:space="preserve"> </w:t>
      </w:r>
      <w:r>
        <w:t>Zamawiający</w:t>
      </w:r>
      <w:r>
        <w:rPr>
          <w:spacing w:val="-17"/>
        </w:rPr>
        <w:t xml:space="preserve"> </w:t>
      </w:r>
      <w:r>
        <w:t>informuje,</w:t>
      </w:r>
      <w:r>
        <w:rPr>
          <w:spacing w:val="-16"/>
        </w:rPr>
        <w:t xml:space="preserve"> </w:t>
      </w:r>
      <w:r>
        <w:t>że:</w:t>
      </w:r>
    </w:p>
    <w:p w14:paraId="18FFD843" w14:textId="320BF741" w:rsidR="00425E94" w:rsidRPr="00D44C01" w:rsidRDefault="00F1792E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before="1"/>
        <w:ind w:right="386"/>
        <w:rPr>
          <w:sz w:val="24"/>
          <w:szCs w:val="24"/>
        </w:rPr>
      </w:pPr>
      <w:r w:rsidRPr="00D44C01">
        <w:rPr>
          <w:sz w:val="24"/>
          <w:szCs w:val="24"/>
        </w:rPr>
        <w:t xml:space="preserve">administratorem Pani/Pana danych osobowych jest </w:t>
      </w:r>
      <w:r w:rsidR="001B13D0">
        <w:rPr>
          <w:sz w:val="24"/>
          <w:szCs w:val="24"/>
        </w:rPr>
        <w:t>POP-ART Karol Mac</w:t>
      </w:r>
      <w:r w:rsidR="00D44C01" w:rsidRPr="00D44C01">
        <w:rPr>
          <w:sz w:val="24"/>
          <w:szCs w:val="24"/>
        </w:rPr>
        <w:t xml:space="preserve">, </w:t>
      </w:r>
      <w:r w:rsidR="001B13D0">
        <w:rPr>
          <w:sz w:val="24"/>
          <w:szCs w:val="24"/>
        </w:rPr>
        <w:t>Szadów Księży 10</w:t>
      </w:r>
      <w:r w:rsidR="00D44C01" w:rsidRPr="00D44C01">
        <w:rPr>
          <w:sz w:val="24"/>
          <w:szCs w:val="24"/>
        </w:rPr>
        <w:t>, 6</w:t>
      </w:r>
      <w:r w:rsidR="009A4DC4">
        <w:rPr>
          <w:sz w:val="24"/>
          <w:szCs w:val="24"/>
        </w:rPr>
        <w:t>2</w:t>
      </w:r>
      <w:r w:rsidR="00D44C01" w:rsidRPr="00D44C01">
        <w:rPr>
          <w:sz w:val="24"/>
          <w:szCs w:val="24"/>
        </w:rPr>
        <w:t>-</w:t>
      </w:r>
      <w:r w:rsidR="001B13D0">
        <w:rPr>
          <w:sz w:val="24"/>
          <w:szCs w:val="24"/>
        </w:rPr>
        <w:t>700 Turek</w:t>
      </w:r>
    </w:p>
    <w:p w14:paraId="2A1845A1" w14:textId="6D7509EB" w:rsidR="00425E94" w:rsidRPr="00D44C01" w:rsidRDefault="00F1792E" w:rsidP="002353A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ind w:right="156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Pani/Pana dane osobowe przetwarzane będą na podstawie art. 6 ust. 1 lit. C RODO w celu związanym z postępowaniem o udzielenie zamówienia w ramach zapytania ofertowego na organizację i przeprowadzenie szkolenia zawodowego „</w:t>
      </w:r>
      <w:r w:rsidR="00DC06D1">
        <w:rPr>
          <w:sz w:val="24"/>
          <w:szCs w:val="24"/>
        </w:rPr>
        <w:t>Magazynier z elementami pracy biurowej i wykorzystaniem arkusza kalkulacyjnego</w:t>
      </w:r>
      <w:r w:rsidRPr="00D44C01">
        <w:rPr>
          <w:sz w:val="24"/>
          <w:szCs w:val="24"/>
        </w:rPr>
        <w:t xml:space="preserve">” wraz z egzaminem zewnętrznym potwierdzającym uzyskane kwalifikacje dla </w:t>
      </w:r>
      <w:r w:rsidR="002353AB">
        <w:rPr>
          <w:sz w:val="24"/>
          <w:szCs w:val="24"/>
        </w:rPr>
        <w:t>10</w:t>
      </w:r>
      <w:r w:rsidR="00D250A3">
        <w:rPr>
          <w:sz w:val="24"/>
          <w:szCs w:val="24"/>
        </w:rPr>
        <w:t xml:space="preserve"> </w:t>
      </w:r>
      <w:r w:rsidRPr="00D44C01">
        <w:rPr>
          <w:sz w:val="24"/>
          <w:szCs w:val="24"/>
        </w:rPr>
        <w:t>Uczestników/czek projektu „</w:t>
      </w:r>
      <w:r w:rsidR="001B13D0">
        <w:rPr>
          <w:sz w:val="24"/>
          <w:szCs w:val="24"/>
        </w:rPr>
        <w:t>Droga do lepszej</w:t>
      </w:r>
      <w:r w:rsidR="00D44C01" w:rsidRPr="00D44C01">
        <w:rPr>
          <w:sz w:val="24"/>
          <w:szCs w:val="24"/>
        </w:rPr>
        <w:t xml:space="preserve"> przyszłoś</w:t>
      </w:r>
      <w:r w:rsidR="001B13D0">
        <w:rPr>
          <w:sz w:val="24"/>
          <w:szCs w:val="24"/>
        </w:rPr>
        <w:t>ci</w:t>
      </w:r>
      <w:r w:rsidRPr="00D44C01">
        <w:rPr>
          <w:sz w:val="24"/>
          <w:szCs w:val="24"/>
        </w:rPr>
        <w:t>”, nr FEWP.06.1</w:t>
      </w:r>
      <w:r w:rsidR="00D44C01" w:rsidRPr="00D44C01">
        <w:rPr>
          <w:sz w:val="24"/>
          <w:szCs w:val="24"/>
        </w:rPr>
        <w:t>0</w:t>
      </w:r>
      <w:r w:rsidRPr="00D44C01">
        <w:rPr>
          <w:sz w:val="24"/>
          <w:szCs w:val="24"/>
        </w:rPr>
        <w:t>-IP.01-0</w:t>
      </w:r>
      <w:r w:rsidR="00D44C01" w:rsidRPr="00D44C01">
        <w:rPr>
          <w:sz w:val="24"/>
          <w:szCs w:val="24"/>
        </w:rPr>
        <w:t>0</w:t>
      </w:r>
      <w:r w:rsidR="001B13D0">
        <w:rPr>
          <w:sz w:val="24"/>
          <w:szCs w:val="24"/>
        </w:rPr>
        <w:t>7</w:t>
      </w:r>
      <w:r w:rsidR="00D44C01" w:rsidRPr="00D44C01">
        <w:rPr>
          <w:sz w:val="24"/>
          <w:szCs w:val="24"/>
        </w:rPr>
        <w:t>8</w:t>
      </w:r>
      <w:r w:rsidRPr="00D44C01">
        <w:rPr>
          <w:sz w:val="24"/>
          <w:szCs w:val="24"/>
        </w:rPr>
        <w:t>/2</w:t>
      </w:r>
      <w:r w:rsidR="001B13D0">
        <w:rPr>
          <w:sz w:val="24"/>
          <w:szCs w:val="24"/>
        </w:rPr>
        <w:t>5</w:t>
      </w:r>
      <w:r w:rsidRPr="00D44C01">
        <w:rPr>
          <w:sz w:val="24"/>
          <w:szCs w:val="24"/>
        </w:rPr>
        <w:t>,</w:t>
      </w:r>
    </w:p>
    <w:p w14:paraId="0033E950" w14:textId="77777777" w:rsidR="00425E94" w:rsidRPr="00D44C01" w:rsidRDefault="00F1792E" w:rsidP="002353A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spacing w:before="1"/>
        <w:ind w:right="156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odbiorcami Pani/Pana danych osobowych będą osoby lub podmioty, którym udostępniona zostanie dokumentacja postępowania w oparciu o Wytyczne;</w:t>
      </w:r>
    </w:p>
    <w:p w14:paraId="628A61E6" w14:textId="743CB0DD" w:rsidR="00425E94" w:rsidRPr="00D44C01" w:rsidRDefault="00F1792E" w:rsidP="002353A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ind w:right="156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Pani/Pana dane osobowe będą przechowywane, do czasu rozliczenia Programu Fundusze Europejskie dla Wielkopolski 2021-2027 oraz upływów okresów trwałości i zakończenia kontroli trwałości dla projektu i archiwizowania</w:t>
      </w:r>
      <w:r w:rsidR="00D44C01">
        <w:rPr>
          <w:sz w:val="24"/>
          <w:szCs w:val="24"/>
        </w:rPr>
        <w:t xml:space="preserve"> </w:t>
      </w:r>
      <w:r w:rsidRPr="00D44C01">
        <w:rPr>
          <w:sz w:val="24"/>
          <w:szCs w:val="24"/>
        </w:rPr>
        <w:t>dokumentacji;</w:t>
      </w:r>
    </w:p>
    <w:p w14:paraId="71DAAB77" w14:textId="77777777" w:rsidR="00425E94" w:rsidRPr="00D44C01" w:rsidRDefault="00F1792E" w:rsidP="002353A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ind w:right="156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Zapytania;</w:t>
      </w:r>
    </w:p>
    <w:p w14:paraId="6CF0E692" w14:textId="575A05B8" w:rsidR="00425E94" w:rsidRPr="00D44C01" w:rsidRDefault="00F1792E" w:rsidP="002353AB">
      <w:pPr>
        <w:pStyle w:val="Akapitzlist"/>
        <w:numPr>
          <w:ilvl w:val="0"/>
          <w:numId w:val="1"/>
        </w:numPr>
        <w:tabs>
          <w:tab w:val="left" w:pos="499"/>
          <w:tab w:val="left" w:pos="501"/>
        </w:tabs>
        <w:ind w:right="156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w odniesieniu do Pani/Pana danych osobowych decyzje nie będą podejmowane</w:t>
      </w:r>
      <w:r w:rsidR="00D44C01">
        <w:rPr>
          <w:sz w:val="24"/>
          <w:szCs w:val="24"/>
        </w:rPr>
        <w:t xml:space="preserve"> </w:t>
      </w:r>
      <w:r w:rsidRPr="00D44C01">
        <w:rPr>
          <w:sz w:val="24"/>
          <w:szCs w:val="24"/>
        </w:rPr>
        <w:t>w sposób zautomatyzowany, stosowanie do art. 22 RODO;</w:t>
      </w:r>
    </w:p>
    <w:p w14:paraId="70CA5012" w14:textId="77777777" w:rsidR="00425E94" w:rsidRPr="00D44C01" w:rsidRDefault="00F1792E" w:rsidP="002353AB">
      <w:pPr>
        <w:pStyle w:val="Akapitzlist"/>
        <w:numPr>
          <w:ilvl w:val="0"/>
          <w:numId w:val="1"/>
        </w:numPr>
        <w:tabs>
          <w:tab w:val="left" w:pos="499"/>
        </w:tabs>
        <w:spacing w:before="1"/>
        <w:ind w:left="499" w:right="156" w:hanging="358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posiada Pani/Pan:</w:t>
      </w:r>
    </w:p>
    <w:p w14:paraId="1C6EA513" w14:textId="77777777" w:rsidR="00425E94" w:rsidRPr="00D44C01" w:rsidRDefault="00F1792E" w:rsidP="002353AB">
      <w:pPr>
        <w:pStyle w:val="Akapitzlist"/>
        <w:numPr>
          <w:ilvl w:val="1"/>
          <w:numId w:val="1"/>
        </w:numPr>
        <w:tabs>
          <w:tab w:val="left" w:pos="708"/>
        </w:tabs>
        <w:ind w:right="156" w:firstLine="0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na podstawie art. 15 RODO prawo dostępu do danych osobowych Pani/Pana dotyczących;</w:t>
      </w:r>
    </w:p>
    <w:p w14:paraId="5BBF77FB" w14:textId="77777777" w:rsidR="00425E94" w:rsidRPr="00D44C01" w:rsidRDefault="00F1792E" w:rsidP="002353AB">
      <w:pPr>
        <w:pStyle w:val="Akapitzlist"/>
        <w:numPr>
          <w:ilvl w:val="1"/>
          <w:numId w:val="1"/>
        </w:numPr>
        <w:tabs>
          <w:tab w:val="left" w:pos="708"/>
        </w:tabs>
        <w:ind w:right="156" w:firstLine="0"/>
        <w:jc w:val="both"/>
        <w:rPr>
          <w:sz w:val="24"/>
          <w:szCs w:val="24"/>
        </w:rPr>
      </w:pPr>
      <w:r w:rsidRPr="00D44C01">
        <w:rPr>
          <w:sz w:val="24"/>
          <w:szCs w:val="24"/>
        </w:rPr>
        <w:t>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</w:t>
      </w:r>
    </w:p>
    <w:p w14:paraId="5B6ACD38" w14:textId="77777777" w:rsidR="00425E94" w:rsidRDefault="00F1792E" w:rsidP="002353AB">
      <w:pPr>
        <w:pStyle w:val="Akapitzlist"/>
        <w:numPr>
          <w:ilvl w:val="1"/>
          <w:numId w:val="1"/>
        </w:numPr>
        <w:tabs>
          <w:tab w:val="left" w:pos="708"/>
        </w:tabs>
        <w:ind w:right="77" w:firstLine="0"/>
        <w:jc w:val="both"/>
        <w:rPr>
          <w:sz w:val="24"/>
        </w:rPr>
      </w:pP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podstawie</w:t>
      </w:r>
      <w:r>
        <w:rPr>
          <w:spacing w:val="-13"/>
          <w:sz w:val="24"/>
        </w:rPr>
        <w:t xml:space="preserve"> </w:t>
      </w:r>
      <w:r>
        <w:rPr>
          <w:sz w:val="24"/>
        </w:rPr>
        <w:t>art.</w:t>
      </w:r>
      <w:r>
        <w:rPr>
          <w:spacing w:val="-15"/>
          <w:sz w:val="24"/>
        </w:rPr>
        <w:t xml:space="preserve"> </w:t>
      </w:r>
      <w:r>
        <w:rPr>
          <w:sz w:val="24"/>
        </w:rPr>
        <w:t>18</w:t>
      </w:r>
      <w:r>
        <w:rPr>
          <w:spacing w:val="-14"/>
          <w:sz w:val="24"/>
        </w:rPr>
        <w:t xml:space="preserve"> </w:t>
      </w:r>
      <w:r>
        <w:rPr>
          <w:sz w:val="24"/>
        </w:rPr>
        <w:t>RODO</w:t>
      </w:r>
      <w:r>
        <w:rPr>
          <w:spacing w:val="-11"/>
          <w:sz w:val="24"/>
        </w:rPr>
        <w:t xml:space="preserve"> </w:t>
      </w:r>
      <w:r>
        <w:rPr>
          <w:sz w:val="24"/>
        </w:rPr>
        <w:t>prawo</w:t>
      </w:r>
      <w:r>
        <w:rPr>
          <w:spacing w:val="-14"/>
          <w:sz w:val="24"/>
        </w:rPr>
        <w:t xml:space="preserve"> </w:t>
      </w:r>
      <w:r>
        <w:rPr>
          <w:sz w:val="24"/>
        </w:rPr>
        <w:t>żądania</w:t>
      </w:r>
      <w:r>
        <w:rPr>
          <w:spacing w:val="-14"/>
          <w:sz w:val="24"/>
        </w:rPr>
        <w:t xml:space="preserve"> </w:t>
      </w:r>
      <w:r>
        <w:rPr>
          <w:sz w:val="24"/>
        </w:rPr>
        <w:t>od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administratora</w:t>
      </w:r>
      <w:r>
        <w:rPr>
          <w:spacing w:val="-14"/>
          <w:sz w:val="24"/>
        </w:rPr>
        <w:t xml:space="preserve"> </w:t>
      </w:r>
      <w:r>
        <w:rPr>
          <w:sz w:val="24"/>
        </w:rPr>
        <w:t>ograniczenia przetwarzania</w:t>
      </w:r>
      <w:r>
        <w:rPr>
          <w:spacing w:val="-17"/>
          <w:sz w:val="24"/>
        </w:rPr>
        <w:t xml:space="preserve"> </w:t>
      </w:r>
      <w:r>
        <w:rPr>
          <w:sz w:val="24"/>
        </w:rPr>
        <w:t>danych</w:t>
      </w:r>
      <w:r>
        <w:rPr>
          <w:spacing w:val="-17"/>
          <w:sz w:val="24"/>
        </w:rPr>
        <w:t xml:space="preserve"> </w:t>
      </w:r>
      <w:r>
        <w:rPr>
          <w:sz w:val="24"/>
        </w:rPr>
        <w:t>osobowych</w:t>
      </w:r>
      <w:r>
        <w:rPr>
          <w:spacing w:val="-16"/>
          <w:sz w:val="24"/>
        </w:rPr>
        <w:t xml:space="preserve"> </w:t>
      </w:r>
      <w:r>
        <w:rPr>
          <w:sz w:val="24"/>
        </w:rPr>
        <w:t>z</w:t>
      </w:r>
      <w:r>
        <w:rPr>
          <w:spacing w:val="-17"/>
          <w:sz w:val="24"/>
        </w:rPr>
        <w:t xml:space="preserve"> </w:t>
      </w:r>
      <w:r>
        <w:rPr>
          <w:sz w:val="24"/>
        </w:rPr>
        <w:t>zastrzeżeniem</w:t>
      </w:r>
      <w:r>
        <w:rPr>
          <w:spacing w:val="-14"/>
          <w:sz w:val="24"/>
        </w:rPr>
        <w:t xml:space="preserve"> </w:t>
      </w:r>
      <w:r>
        <w:rPr>
          <w:sz w:val="24"/>
        </w:rPr>
        <w:t>przypadków,</w:t>
      </w:r>
      <w:r>
        <w:rPr>
          <w:spacing w:val="-16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których</w:t>
      </w:r>
      <w:r>
        <w:rPr>
          <w:spacing w:val="-17"/>
          <w:sz w:val="24"/>
        </w:rPr>
        <w:t xml:space="preserve"> </w:t>
      </w:r>
      <w:r>
        <w:rPr>
          <w:sz w:val="24"/>
        </w:rPr>
        <w:t>mowa w art. 18 ust. 2 RODO (prawo do ograniczenia przetwarzania nie ma zastosowania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przechowywania,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celu</w:t>
      </w:r>
      <w:r>
        <w:rPr>
          <w:spacing w:val="-5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5"/>
          <w:sz w:val="24"/>
        </w:rPr>
        <w:t xml:space="preserve"> </w:t>
      </w:r>
      <w:r>
        <w:rPr>
          <w:sz w:val="24"/>
        </w:rPr>
        <w:t>korzystania ze</w:t>
      </w:r>
      <w:r>
        <w:rPr>
          <w:spacing w:val="-10"/>
          <w:sz w:val="24"/>
        </w:rPr>
        <w:t xml:space="preserve"> </w:t>
      </w:r>
      <w:r>
        <w:rPr>
          <w:sz w:val="24"/>
        </w:rPr>
        <w:t>środków</w:t>
      </w:r>
      <w:r>
        <w:rPr>
          <w:spacing w:val="-13"/>
          <w:sz w:val="24"/>
        </w:rPr>
        <w:t xml:space="preserve"> </w:t>
      </w:r>
      <w:r>
        <w:rPr>
          <w:sz w:val="24"/>
        </w:rPr>
        <w:t>ochrony</w:t>
      </w:r>
      <w:r>
        <w:rPr>
          <w:spacing w:val="-8"/>
          <w:sz w:val="24"/>
        </w:rPr>
        <w:t xml:space="preserve"> </w:t>
      </w:r>
      <w:r>
        <w:rPr>
          <w:sz w:val="24"/>
        </w:rPr>
        <w:t>prawnej</w:t>
      </w:r>
      <w:r>
        <w:rPr>
          <w:spacing w:val="-8"/>
          <w:sz w:val="24"/>
        </w:rPr>
        <w:t xml:space="preserve"> </w:t>
      </w:r>
      <w:r>
        <w:rPr>
          <w:sz w:val="24"/>
        </w:rPr>
        <w:t>lub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celu</w:t>
      </w:r>
      <w:r>
        <w:rPr>
          <w:spacing w:val="-13"/>
          <w:sz w:val="24"/>
        </w:rPr>
        <w:t xml:space="preserve"> </w:t>
      </w:r>
      <w:r>
        <w:rPr>
          <w:sz w:val="24"/>
        </w:rPr>
        <w:t>ochrony</w:t>
      </w:r>
      <w:r>
        <w:rPr>
          <w:spacing w:val="-8"/>
          <w:sz w:val="24"/>
        </w:rPr>
        <w:t xml:space="preserve"> </w:t>
      </w:r>
      <w:r>
        <w:rPr>
          <w:sz w:val="24"/>
        </w:rPr>
        <w:t>praw</w:t>
      </w:r>
      <w:r>
        <w:rPr>
          <w:spacing w:val="-9"/>
          <w:sz w:val="24"/>
        </w:rPr>
        <w:t xml:space="preserve"> </w:t>
      </w:r>
      <w:r>
        <w:rPr>
          <w:sz w:val="24"/>
        </w:rPr>
        <w:t>innej</w:t>
      </w:r>
      <w:r>
        <w:rPr>
          <w:spacing w:val="-10"/>
          <w:sz w:val="24"/>
        </w:rPr>
        <w:t xml:space="preserve"> </w:t>
      </w:r>
      <w:r>
        <w:rPr>
          <w:sz w:val="24"/>
        </w:rPr>
        <w:t>osoby</w:t>
      </w:r>
      <w:r>
        <w:rPr>
          <w:spacing w:val="-8"/>
          <w:sz w:val="24"/>
        </w:rPr>
        <w:t xml:space="preserve"> </w:t>
      </w:r>
      <w:r>
        <w:rPr>
          <w:sz w:val="24"/>
        </w:rPr>
        <w:t>fizycznej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</w:p>
    <w:p w14:paraId="2B4FD2E8" w14:textId="77777777" w:rsidR="00425E94" w:rsidRDefault="00425E94">
      <w:pPr>
        <w:pStyle w:val="Akapitzlist"/>
        <w:rPr>
          <w:sz w:val="24"/>
        </w:rPr>
        <w:sectPr w:rsidR="00425E94">
          <w:headerReference w:type="default" r:id="rId7"/>
          <w:type w:val="continuous"/>
          <w:pgSz w:w="11920" w:h="16840"/>
          <w:pgMar w:top="1860" w:right="1417" w:bottom="280" w:left="1275" w:header="916" w:footer="0" w:gutter="0"/>
          <w:pgNumType w:start="1"/>
          <w:cols w:space="708"/>
        </w:sectPr>
      </w:pPr>
    </w:p>
    <w:p w14:paraId="305AE7E6" w14:textId="77777777" w:rsidR="00425E94" w:rsidRPr="00D44C01" w:rsidRDefault="00F1792E" w:rsidP="002353AB">
      <w:pPr>
        <w:pStyle w:val="Tekstpodstawowy"/>
        <w:spacing w:before="84"/>
        <w:ind w:right="297"/>
        <w:rPr>
          <w:szCs w:val="22"/>
        </w:rPr>
      </w:pPr>
      <w:r w:rsidRPr="00D44C01">
        <w:rPr>
          <w:szCs w:val="22"/>
        </w:rPr>
        <w:lastRenderedPageBreak/>
        <w:t>prawnej, lub z uwagi na ważne względy interesu publicznego Unii Europejskiej lub państwa członkowskiego);</w:t>
      </w:r>
    </w:p>
    <w:p w14:paraId="2A7F1F53" w14:textId="77777777" w:rsidR="00425E94" w:rsidRDefault="00F1792E" w:rsidP="002353AB">
      <w:pPr>
        <w:pStyle w:val="Akapitzlist"/>
        <w:numPr>
          <w:ilvl w:val="1"/>
          <w:numId w:val="1"/>
        </w:numPr>
        <w:tabs>
          <w:tab w:val="left" w:pos="708"/>
        </w:tabs>
        <w:ind w:right="271" w:firstLine="0"/>
        <w:jc w:val="both"/>
        <w:rPr>
          <w:sz w:val="24"/>
        </w:rPr>
      </w:pPr>
      <w:r>
        <w:rPr>
          <w:sz w:val="24"/>
        </w:rPr>
        <w:t>prawo</w:t>
      </w:r>
      <w:r w:rsidRPr="00D44C01">
        <w:rPr>
          <w:sz w:val="24"/>
        </w:rPr>
        <w:t xml:space="preserve"> </w:t>
      </w:r>
      <w:r>
        <w:rPr>
          <w:sz w:val="24"/>
        </w:rPr>
        <w:t>do</w:t>
      </w:r>
      <w:r w:rsidRPr="00D44C01">
        <w:rPr>
          <w:sz w:val="24"/>
        </w:rPr>
        <w:t xml:space="preserve"> </w:t>
      </w:r>
      <w:r>
        <w:rPr>
          <w:sz w:val="24"/>
        </w:rPr>
        <w:t>wniesienia</w:t>
      </w:r>
      <w:r w:rsidRPr="00D44C01">
        <w:rPr>
          <w:sz w:val="24"/>
        </w:rPr>
        <w:t xml:space="preserve"> </w:t>
      </w:r>
      <w:r>
        <w:rPr>
          <w:sz w:val="24"/>
        </w:rPr>
        <w:t>skargi</w:t>
      </w:r>
      <w:r w:rsidRPr="00D44C01">
        <w:rPr>
          <w:sz w:val="24"/>
        </w:rPr>
        <w:t xml:space="preserve"> </w:t>
      </w:r>
      <w:r>
        <w:rPr>
          <w:sz w:val="24"/>
        </w:rPr>
        <w:t>do</w:t>
      </w:r>
      <w:r w:rsidRPr="00D44C01">
        <w:rPr>
          <w:sz w:val="24"/>
        </w:rPr>
        <w:t xml:space="preserve"> </w:t>
      </w:r>
      <w:r>
        <w:rPr>
          <w:sz w:val="24"/>
        </w:rPr>
        <w:t>Prezesa</w:t>
      </w:r>
      <w:r w:rsidRPr="00D44C01">
        <w:rPr>
          <w:sz w:val="24"/>
        </w:rPr>
        <w:t xml:space="preserve"> </w:t>
      </w:r>
      <w:r>
        <w:rPr>
          <w:sz w:val="24"/>
        </w:rPr>
        <w:t>Urzędu</w:t>
      </w:r>
      <w:r w:rsidRPr="00D44C01">
        <w:rPr>
          <w:sz w:val="24"/>
        </w:rPr>
        <w:t xml:space="preserve"> </w:t>
      </w:r>
      <w:r>
        <w:rPr>
          <w:sz w:val="24"/>
        </w:rPr>
        <w:t>Ochrony</w:t>
      </w:r>
      <w:r w:rsidRPr="00D44C01">
        <w:rPr>
          <w:sz w:val="24"/>
        </w:rPr>
        <w:t xml:space="preserve"> </w:t>
      </w:r>
      <w:r>
        <w:rPr>
          <w:sz w:val="24"/>
        </w:rPr>
        <w:t>Danych</w:t>
      </w:r>
      <w:r w:rsidRPr="00D44C01">
        <w:rPr>
          <w:sz w:val="24"/>
        </w:rPr>
        <w:t xml:space="preserve"> </w:t>
      </w:r>
      <w:r>
        <w:rPr>
          <w:sz w:val="24"/>
        </w:rPr>
        <w:t xml:space="preserve">Osobowych, </w:t>
      </w:r>
      <w:r w:rsidRPr="00D44C01">
        <w:rPr>
          <w:sz w:val="24"/>
        </w:rPr>
        <w:t>gdy</w:t>
      </w:r>
      <w:r>
        <w:rPr>
          <w:sz w:val="24"/>
        </w:rPr>
        <w:t xml:space="preserve"> </w:t>
      </w:r>
      <w:r w:rsidRPr="00D44C01">
        <w:rPr>
          <w:sz w:val="24"/>
        </w:rPr>
        <w:t>uzna</w:t>
      </w:r>
      <w:r>
        <w:rPr>
          <w:sz w:val="24"/>
        </w:rPr>
        <w:t xml:space="preserve"> </w:t>
      </w:r>
      <w:r w:rsidRPr="00D44C01">
        <w:rPr>
          <w:sz w:val="24"/>
        </w:rPr>
        <w:t>Pani/Pan,</w:t>
      </w:r>
      <w:r>
        <w:rPr>
          <w:sz w:val="24"/>
        </w:rPr>
        <w:t xml:space="preserve"> </w:t>
      </w:r>
      <w:r w:rsidRPr="00D44C01">
        <w:rPr>
          <w:sz w:val="24"/>
        </w:rPr>
        <w:t>że</w:t>
      </w:r>
      <w:r>
        <w:rPr>
          <w:sz w:val="24"/>
        </w:rPr>
        <w:t xml:space="preserve"> </w:t>
      </w:r>
      <w:r w:rsidRPr="00D44C01">
        <w:rPr>
          <w:sz w:val="24"/>
        </w:rPr>
        <w:t>przetwarzanie danych</w:t>
      </w:r>
      <w:r>
        <w:rPr>
          <w:sz w:val="24"/>
        </w:rPr>
        <w:t xml:space="preserve"> </w:t>
      </w:r>
      <w:r w:rsidRPr="00D44C01">
        <w:rPr>
          <w:sz w:val="24"/>
        </w:rPr>
        <w:t>osobowych</w:t>
      </w:r>
      <w:r>
        <w:rPr>
          <w:sz w:val="24"/>
        </w:rPr>
        <w:t xml:space="preserve"> </w:t>
      </w:r>
      <w:r w:rsidRPr="00D44C01">
        <w:rPr>
          <w:sz w:val="24"/>
        </w:rPr>
        <w:t>Pani/Pana</w:t>
      </w:r>
      <w:r>
        <w:rPr>
          <w:sz w:val="24"/>
        </w:rPr>
        <w:t xml:space="preserve"> </w:t>
      </w:r>
      <w:r w:rsidRPr="00D44C01">
        <w:rPr>
          <w:sz w:val="24"/>
        </w:rPr>
        <w:t xml:space="preserve">dotyczących </w:t>
      </w:r>
      <w:r>
        <w:rPr>
          <w:sz w:val="24"/>
        </w:rPr>
        <w:t>narusza przepisy RODO;</w:t>
      </w:r>
    </w:p>
    <w:p w14:paraId="69E1728A" w14:textId="77777777" w:rsidR="00425E94" w:rsidRDefault="00F1792E">
      <w:pPr>
        <w:pStyle w:val="Akapitzlist"/>
        <w:numPr>
          <w:ilvl w:val="0"/>
          <w:numId w:val="1"/>
        </w:numPr>
        <w:tabs>
          <w:tab w:val="left" w:pos="499"/>
        </w:tabs>
        <w:ind w:left="499" w:hanging="358"/>
        <w:rPr>
          <w:sz w:val="24"/>
        </w:rPr>
      </w:pPr>
      <w:r>
        <w:rPr>
          <w:sz w:val="24"/>
        </w:rPr>
        <w:t>nie</w:t>
      </w:r>
      <w:r w:rsidRPr="00D44C01">
        <w:rPr>
          <w:sz w:val="24"/>
        </w:rPr>
        <w:t xml:space="preserve"> </w:t>
      </w:r>
      <w:r>
        <w:rPr>
          <w:sz w:val="24"/>
        </w:rPr>
        <w:t>przysługuje</w:t>
      </w:r>
      <w:r w:rsidRPr="00D44C01">
        <w:rPr>
          <w:sz w:val="24"/>
        </w:rPr>
        <w:t xml:space="preserve"> Pani/Panu:</w:t>
      </w:r>
    </w:p>
    <w:p w14:paraId="08F40B9A" w14:textId="77777777" w:rsidR="00425E94" w:rsidRDefault="00F1792E" w:rsidP="002353AB">
      <w:pPr>
        <w:pStyle w:val="Akapitzlist"/>
        <w:numPr>
          <w:ilvl w:val="1"/>
          <w:numId w:val="1"/>
        </w:numPr>
        <w:tabs>
          <w:tab w:val="left" w:pos="708"/>
        </w:tabs>
        <w:ind w:right="297" w:firstLine="0"/>
        <w:jc w:val="both"/>
        <w:rPr>
          <w:sz w:val="24"/>
        </w:rPr>
      </w:pPr>
      <w:r w:rsidRPr="00D44C01">
        <w:rPr>
          <w:sz w:val="24"/>
        </w:rPr>
        <w:t>w związku z art. 17 ust. 3 lit. b, d lub e RODO prawo do usunięcia danych osobowych;</w:t>
      </w:r>
    </w:p>
    <w:p w14:paraId="156DC2E7" w14:textId="77777777" w:rsidR="00425E94" w:rsidRDefault="00F1792E">
      <w:pPr>
        <w:pStyle w:val="Akapitzlist"/>
        <w:numPr>
          <w:ilvl w:val="1"/>
          <w:numId w:val="1"/>
        </w:numPr>
        <w:tabs>
          <w:tab w:val="left" w:pos="708"/>
        </w:tabs>
        <w:spacing w:before="1"/>
        <w:ind w:left="708" w:hanging="207"/>
        <w:rPr>
          <w:sz w:val="24"/>
        </w:rPr>
      </w:pPr>
      <w:r>
        <w:rPr>
          <w:sz w:val="24"/>
        </w:rPr>
        <w:t>prawo</w:t>
      </w:r>
      <w:r w:rsidRPr="00D44C01">
        <w:rPr>
          <w:sz w:val="24"/>
        </w:rPr>
        <w:t xml:space="preserve"> </w:t>
      </w:r>
      <w:r>
        <w:rPr>
          <w:sz w:val="24"/>
        </w:rPr>
        <w:t>do</w:t>
      </w:r>
      <w:r w:rsidRPr="00D44C01">
        <w:rPr>
          <w:sz w:val="24"/>
        </w:rPr>
        <w:t xml:space="preserve"> </w:t>
      </w:r>
      <w:r>
        <w:rPr>
          <w:sz w:val="24"/>
        </w:rPr>
        <w:t>przenoszenia</w:t>
      </w:r>
      <w:r w:rsidRPr="00D44C01">
        <w:rPr>
          <w:sz w:val="24"/>
        </w:rPr>
        <w:t xml:space="preserve"> </w:t>
      </w:r>
      <w:r>
        <w:rPr>
          <w:sz w:val="24"/>
        </w:rPr>
        <w:t>danych</w:t>
      </w:r>
      <w:r w:rsidRPr="00D44C01">
        <w:rPr>
          <w:sz w:val="24"/>
        </w:rPr>
        <w:t xml:space="preserve"> </w:t>
      </w:r>
      <w:r>
        <w:rPr>
          <w:sz w:val="24"/>
        </w:rPr>
        <w:t>osobowych,</w:t>
      </w:r>
      <w:r w:rsidRPr="00D44C01">
        <w:rPr>
          <w:sz w:val="24"/>
        </w:rPr>
        <w:t xml:space="preserve"> </w:t>
      </w:r>
      <w:r>
        <w:rPr>
          <w:sz w:val="24"/>
        </w:rPr>
        <w:t>o</w:t>
      </w:r>
      <w:r w:rsidRPr="00D44C01">
        <w:rPr>
          <w:sz w:val="24"/>
        </w:rPr>
        <w:t xml:space="preserve"> </w:t>
      </w:r>
      <w:r>
        <w:rPr>
          <w:sz w:val="24"/>
        </w:rPr>
        <w:t>którym</w:t>
      </w:r>
      <w:r w:rsidRPr="00D44C01">
        <w:rPr>
          <w:sz w:val="24"/>
        </w:rPr>
        <w:t xml:space="preserve"> </w:t>
      </w:r>
      <w:r>
        <w:rPr>
          <w:sz w:val="24"/>
        </w:rPr>
        <w:t>mowa</w:t>
      </w:r>
      <w:r w:rsidRPr="00D44C01">
        <w:rPr>
          <w:sz w:val="24"/>
        </w:rPr>
        <w:t xml:space="preserve"> </w:t>
      </w:r>
      <w:r>
        <w:rPr>
          <w:sz w:val="24"/>
        </w:rPr>
        <w:t>w</w:t>
      </w:r>
      <w:r w:rsidRPr="00D44C01">
        <w:rPr>
          <w:sz w:val="24"/>
        </w:rPr>
        <w:t xml:space="preserve"> </w:t>
      </w:r>
      <w:r>
        <w:rPr>
          <w:sz w:val="24"/>
        </w:rPr>
        <w:t>art.</w:t>
      </w:r>
      <w:r w:rsidRPr="00D44C01">
        <w:rPr>
          <w:sz w:val="24"/>
        </w:rPr>
        <w:t xml:space="preserve"> </w:t>
      </w:r>
      <w:r>
        <w:rPr>
          <w:sz w:val="24"/>
        </w:rPr>
        <w:t>20</w:t>
      </w:r>
      <w:r w:rsidRPr="00D44C01">
        <w:rPr>
          <w:sz w:val="24"/>
        </w:rPr>
        <w:t xml:space="preserve"> RODO;</w:t>
      </w:r>
    </w:p>
    <w:p w14:paraId="2EDAD4FC" w14:textId="77777777" w:rsidR="00425E94" w:rsidRDefault="00F1792E" w:rsidP="002353AB">
      <w:pPr>
        <w:pStyle w:val="Akapitzlist"/>
        <w:numPr>
          <w:ilvl w:val="1"/>
          <w:numId w:val="1"/>
        </w:numPr>
        <w:tabs>
          <w:tab w:val="left" w:pos="708"/>
        </w:tabs>
        <w:ind w:right="297" w:firstLine="0"/>
        <w:jc w:val="both"/>
        <w:rPr>
          <w:sz w:val="24"/>
        </w:rPr>
      </w:pPr>
      <w:r>
        <w:rPr>
          <w:sz w:val="24"/>
        </w:rPr>
        <w:t>na</w:t>
      </w:r>
      <w:r w:rsidRPr="00D44C01">
        <w:rPr>
          <w:sz w:val="24"/>
        </w:rPr>
        <w:t xml:space="preserve"> </w:t>
      </w:r>
      <w:r>
        <w:rPr>
          <w:sz w:val="24"/>
        </w:rPr>
        <w:t>podstawie</w:t>
      </w:r>
      <w:r w:rsidRPr="00D44C01">
        <w:rPr>
          <w:sz w:val="24"/>
        </w:rPr>
        <w:t xml:space="preserve"> </w:t>
      </w:r>
      <w:r>
        <w:rPr>
          <w:sz w:val="24"/>
        </w:rPr>
        <w:t>art. 21</w:t>
      </w:r>
      <w:r w:rsidRPr="00D44C01">
        <w:rPr>
          <w:sz w:val="24"/>
        </w:rPr>
        <w:t xml:space="preserve"> </w:t>
      </w:r>
      <w:r>
        <w:rPr>
          <w:sz w:val="24"/>
        </w:rPr>
        <w:t>RODO prawo</w:t>
      </w:r>
      <w:r w:rsidRPr="00D44C01">
        <w:rPr>
          <w:sz w:val="24"/>
        </w:rPr>
        <w:t xml:space="preserve"> </w:t>
      </w:r>
      <w:r>
        <w:rPr>
          <w:sz w:val="24"/>
        </w:rPr>
        <w:t>sprzeciwu, wobec przetwarzania</w:t>
      </w:r>
      <w:r w:rsidRPr="00D44C01">
        <w:rPr>
          <w:sz w:val="24"/>
        </w:rPr>
        <w:t xml:space="preserve"> </w:t>
      </w:r>
      <w:r>
        <w:rPr>
          <w:sz w:val="24"/>
        </w:rPr>
        <w:t xml:space="preserve">danych </w:t>
      </w:r>
      <w:r w:rsidRPr="00D44C01">
        <w:rPr>
          <w:sz w:val="24"/>
        </w:rPr>
        <w:t xml:space="preserve">osobowych, gdyż podstawą prawną przetwarzania Pani/Pana danych osobowych </w:t>
      </w:r>
      <w:r>
        <w:rPr>
          <w:sz w:val="24"/>
        </w:rPr>
        <w:t>jest art. 6 ust. 1 lit. c RODO.</w:t>
      </w:r>
    </w:p>
    <w:p w14:paraId="1C29A2D0" w14:textId="77777777" w:rsidR="00425E94" w:rsidRPr="00D44C01" w:rsidRDefault="00425E94">
      <w:pPr>
        <w:pStyle w:val="Tekstpodstawowy"/>
        <w:ind w:left="0"/>
        <w:rPr>
          <w:szCs w:val="22"/>
        </w:rPr>
      </w:pPr>
    </w:p>
    <w:p w14:paraId="0457C22F" w14:textId="77777777" w:rsidR="00425E94" w:rsidRPr="00D44C01" w:rsidRDefault="00425E94">
      <w:pPr>
        <w:pStyle w:val="Tekstpodstawowy"/>
        <w:ind w:left="0"/>
        <w:rPr>
          <w:szCs w:val="22"/>
        </w:rPr>
      </w:pPr>
    </w:p>
    <w:p w14:paraId="35C13687" w14:textId="77777777" w:rsidR="00425E94" w:rsidRPr="00D44C01" w:rsidRDefault="00425E94">
      <w:pPr>
        <w:pStyle w:val="Tekstpodstawowy"/>
        <w:ind w:left="0"/>
        <w:rPr>
          <w:szCs w:val="22"/>
        </w:rPr>
      </w:pPr>
    </w:p>
    <w:p w14:paraId="5055AE63" w14:textId="77777777" w:rsidR="00425E94" w:rsidRPr="00D44C01" w:rsidRDefault="00425E94">
      <w:pPr>
        <w:pStyle w:val="Tekstpodstawowy"/>
        <w:ind w:left="0"/>
        <w:rPr>
          <w:szCs w:val="22"/>
        </w:rPr>
      </w:pPr>
    </w:p>
    <w:p w14:paraId="020FE189" w14:textId="77777777" w:rsidR="00425E94" w:rsidRDefault="00425E94">
      <w:pPr>
        <w:pStyle w:val="Tekstpodstawowy"/>
        <w:ind w:left="0"/>
      </w:pPr>
    </w:p>
    <w:p w14:paraId="364C08E1" w14:textId="77777777" w:rsidR="00425E94" w:rsidRDefault="00425E94">
      <w:pPr>
        <w:pStyle w:val="Tekstpodstawowy"/>
        <w:ind w:left="0"/>
      </w:pPr>
    </w:p>
    <w:p w14:paraId="1DFD7DDA" w14:textId="77777777" w:rsidR="00425E94" w:rsidRDefault="00425E94">
      <w:pPr>
        <w:pStyle w:val="Tekstpodstawowy"/>
        <w:spacing w:before="272"/>
        <w:ind w:left="0"/>
      </w:pPr>
    </w:p>
    <w:p w14:paraId="20D1E412" w14:textId="77777777" w:rsidR="00425E94" w:rsidRDefault="00F1792E">
      <w:pPr>
        <w:ind w:left="141"/>
        <w:rPr>
          <w:sz w:val="24"/>
        </w:rPr>
      </w:pPr>
      <w:r>
        <w:rPr>
          <w:spacing w:val="-2"/>
          <w:sz w:val="24"/>
        </w:rPr>
        <w:t>………………………………………………</w:t>
      </w:r>
    </w:p>
    <w:p w14:paraId="2F275225" w14:textId="77777777" w:rsidR="00425E94" w:rsidRDefault="00F1792E">
      <w:pPr>
        <w:pStyle w:val="Tekstpodstawowy"/>
        <w:spacing w:before="45"/>
        <w:ind w:left="141"/>
      </w:pPr>
      <w:r>
        <w:rPr>
          <w:spacing w:val="-4"/>
        </w:rPr>
        <w:t>(data</w:t>
      </w:r>
      <w:r>
        <w:rPr>
          <w:spacing w:val="-16"/>
        </w:rPr>
        <w:t xml:space="preserve"> </w:t>
      </w:r>
      <w:r>
        <w:rPr>
          <w:spacing w:val="-4"/>
        </w:rPr>
        <w:t>i</w:t>
      </w:r>
      <w:r>
        <w:rPr>
          <w:spacing w:val="-12"/>
        </w:rPr>
        <w:t xml:space="preserve"> </w:t>
      </w:r>
      <w:r>
        <w:rPr>
          <w:spacing w:val="-4"/>
        </w:rPr>
        <w:t>podpis</w:t>
      </w:r>
      <w:r>
        <w:rPr>
          <w:spacing w:val="-14"/>
        </w:rPr>
        <w:t xml:space="preserve"> </w:t>
      </w:r>
      <w:r>
        <w:rPr>
          <w:spacing w:val="-4"/>
        </w:rPr>
        <w:t>osoby,</w:t>
      </w:r>
      <w:r>
        <w:rPr>
          <w:spacing w:val="-13"/>
        </w:rPr>
        <w:t xml:space="preserve"> </w:t>
      </w:r>
      <w:r>
        <w:rPr>
          <w:spacing w:val="-4"/>
        </w:rPr>
        <w:t>której</w:t>
      </w:r>
      <w:r>
        <w:rPr>
          <w:spacing w:val="-14"/>
        </w:rPr>
        <w:t xml:space="preserve"> </w:t>
      </w:r>
      <w:r>
        <w:rPr>
          <w:spacing w:val="-4"/>
        </w:rPr>
        <w:t>dane</w:t>
      </w:r>
      <w:r>
        <w:rPr>
          <w:spacing w:val="-15"/>
        </w:rPr>
        <w:t xml:space="preserve"> </w:t>
      </w:r>
      <w:r>
        <w:rPr>
          <w:spacing w:val="-4"/>
        </w:rPr>
        <w:t>osobowe</w:t>
      </w:r>
      <w:r>
        <w:rPr>
          <w:spacing w:val="-16"/>
        </w:rPr>
        <w:t xml:space="preserve"> </w:t>
      </w:r>
      <w:r>
        <w:rPr>
          <w:spacing w:val="-4"/>
        </w:rPr>
        <w:t>są</w:t>
      </w:r>
      <w:r>
        <w:rPr>
          <w:spacing w:val="-16"/>
        </w:rPr>
        <w:t xml:space="preserve"> </w:t>
      </w:r>
      <w:r>
        <w:rPr>
          <w:spacing w:val="-4"/>
        </w:rPr>
        <w:t>przetwarzane)</w:t>
      </w:r>
    </w:p>
    <w:sectPr w:rsidR="00425E94">
      <w:pgSz w:w="11920" w:h="16840"/>
      <w:pgMar w:top="1860" w:right="1417" w:bottom="280" w:left="1275" w:header="91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36075" w14:textId="77777777" w:rsidR="001B3C81" w:rsidRDefault="001B3C81">
      <w:r>
        <w:separator/>
      </w:r>
    </w:p>
  </w:endnote>
  <w:endnote w:type="continuationSeparator" w:id="0">
    <w:p w14:paraId="736DF35C" w14:textId="77777777" w:rsidR="001B3C81" w:rsidRDefault="001B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3E1CD" w14:textId="77777777" w:rsidR="001B3C81" w:rsidRDefault="001B3C81">
      <w:r>
        <w:separator/>
      </w:r>
    </w:p>
  </w:footnote>
  <w:footnote w:type="continuationSeparator" w:id="0">
    <w:p w14:paraId="6A3446A5" w14:textId="77777777" w:rsidR="001B3C81" w:rsidRDefault="001B3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D675" w14:textId="77777777" w:rsidR="00425E94" w:rsidRDefault="00F1792E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555584" behindDoc="1" locked="0" layoutInCell="1" allowOverlap="1" wp14:anchorId="36817A56" wp14:editId="203EF84E">
          <wp:simplePos x="0" y="0"/>
          <wp:positionH relativeFrom="page">
            <wp:posOffset>990681</wp:posOffset>
          </wp:positionH>
          <wp:positionV relativeFrom="page">
            <wp:posOffset>581634</wp:posOffset>
          </wp:positionV>
          <wp:extent cx="5462012" cy="44592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2012" cy="445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321F4"/>
    <w:multiLevelType w:val="hybridMultilevel"/>
    <w:tmpl w:val="6AA8196C"/>
    <w:lvl w:ilvl="0" w:tplc="948C4666">
      <w:start w:val="1"/>
      <w:numFmt w:val="decimal"/>
      <w:lvlText w:val="%1."/>
      <w:lvlJc w:val="left"/>
      <w:pPr>
        <w:ind w:left="50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05722946">
      <w:numFmt w:val="bullet"/>
      <w:lvlText w:val="–"/>
      <w:lvlJc w:val="left"/>
      <w:pPr>
        <w:ind w:left="501" w:hanging="2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3"/>
        <w:sz w:val="24"/>
        <w:szCs w:val="24"/>
        <w:lang w:val="pl-PL" w:eastAsia="en-US" w:bidi="ar-SA"/>
      </w:rPr>
    </w:lvl>
    <w:lvl w:ilvl="2" w:tplc="A85C6DA8">
      <w:numFmt w:val="bullet"/>
      <w:lvlText w:val="•"/>
      <w:lvlJc w:val="left"/>
      <w:pPr>
        <w:ind w:left="2244" w:hanging="208"/>
      </w:pPr>
      <w:rPr>
        <w:rFonts w:hint="default"/>
        <w:lang w:val="pl-PL" w:eastAsia="en-US" w:bidi="ar-SA"/>
      </w:rPr>
    </w:lvl>
    <w:lvl w:ilvl="3" w:tplc="5EFE8F10">
      <w:numFmt w:val="bullet"/>
      <w:lvlText w:val="•"/>
      <w:lvlJc w:val="left"/>
      <w:pPr>
        <w:ind w:left="3116" w:hanging="208"/>
      </w:pPr>
      <w:rPr>
        <w:rFonts w:hint="default"/>
        <w:lang w:val="pl-PL" w:eastAsia="en-US" w:bidi="ar-SA"/>
      </w:rPr>
    </w:lvl>
    <w:lvl w:ilvl="4" w:tplc="C596C50E">
      <w:numFmt w:val="bullet"/>
      <w:lvlText w:val="•"/>
      <w:lvlJc w:val="left"/>
      <w:pPr>
        <w:ind w:left="3988" w:hanging="208"/>
      </w:pPr>
      <w:rPr>
        <w:rFonts w:hint="default"/>
        <w:lang w:val="pl-PL" w:eastAsia="en-US" w:bidi="ar-SA"/>
      </w:rPr>
    </w:lvl>
    <w:lvl w:ilvl="5" w:tplc="546E902E">
      <w:numFmt w:val="bullet"/>
      <w:lvlText w:val="•"/>
      <w:lvlJc w:val="left"/>
      <w:pPr>
        <w:ind w:left="4860" w:hanging="208"/>
      </w:pPr>
      <w:rPr>
        <w:rFonts w:hint="default"/>
        <w:lang w:val="pl-PL" w:eastAsia="en-US" w:bidi="ar-SA"/>
      </w:rPr>
    </w:lvl>
    <w:lvl w:ilvl="6" w:tplc="9ADA40B4">
      <w:numFmt w:val="bullet"/>
      <w:lvlText w:val="•"/>
      <w:lvlJc w:val="left"/>
      <w:pPr>
        <w:ind w:left="5732" w:hanging="208"/>
      </w:pPr>
      <w:rPr>
        <w:rFonts w:hint="default"/>
        <w:lang w:val="pl-PL" w:eastAsia="en-US" w:bidi="ar-SA"/>
      </w:rPr>
    </w:lvl>
    <w:lvl w:ilvl="7" w:tplc="B31CCF6A">
      <w:numFmt w:val="bullet"/>
      <w:lvlText w:val="•"/>
      <w:lvlJc w:val="left"/>
      <w:pPr>
        <w:ind w:left="6604" w:hanging="208"/>
      </w:pPr>
      <w:rPr>
        <w:rFonts w:hint="default"/>
        <w:lang w:val="pl-PL" w:eastAsia="en-US" w:bidi="ar-SA"/>
      </w:rPr>
    </w:lvl>
    <w:lvl w:ilvl="8" w:tplc="C53E86DC">
      <w:numFmt w:val="bullet"/>
      <w:lvlText w:val="•"/>
      <w:lvlJc w:val="left"/>
      <w:pPr>
        <w:ind w:left="7476" w:hanging="208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E94"/>
    <w:rsid w:val="00064867"/>
    <w:rsid w:val="0009185C"/>
    <w:rsid w:val="000D1F06"/>
    <w:rsid w:val="001124CE"/>
    <w:rsid w:val="001B13D0"/>
    <w:rsid w:val="001B3C81"/>
    <w:rsid w:val="002353AB"/>
    <w:rsid w:val="00235D3F"/>
    <w:rsid w:val="002961B9"/>
    <w:rsid w:val="002C1212"/>
    <w:rsid w:val="00387AA0"/>
    <w:rsid w:val="00425E94"/>
    <w:rsid w:val="00496F4B"/>
    <w:rsid w:val="005A2639"/>
    <w:rsid w:val="005D72CA"/>
    <w:rsid w:val="00633B62"/>
    <w:rsid w:val="00774845"/>
    <w:rsid w:val="007A1BD4"/>
    <w:rsid w:val="00881306"/>
    <w:rsid w:val="008E2001"/>
    <w:rsid w:val="00933132"/>
    <w:rsid w:val="009846E2"/>
    <w:rsid w:val="009A4DC4"/>
    <w:rsid w:val="009E2B1C"/>
    <w:rsid w:val="00A00827"/>
    <w:rsid w:val="00A4586D"/>
    <w:rsid w:val="00A91A57"/>
    <w:rsid w:val="00CE32C8"/>
    <w:rsid w:val="00D250A3"/>
    <w:rsid w:val="00D44C01"/>
    <w:rsid w:val="00DC06D1"/>
    <w:rsid w:val="00EE31F7"/>
    <w:rsid w:val="00F1792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2699"/>
  <w15:docId w15:val="{F8F82086-41E6-4E4B-89C9-410BEA909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01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42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 CDK</dc:creator>
  <cp:lastModifiedBy>Adam Górski</cp:lastModifiedBy>
  <cp:revision>2</cp:revision>
  <dcterms:created xsi:type="dcterms:W3CDTF">2026-04-26T15:09:00Z</dcterms:created>
  <dcterms:modified xsi:type="dcterms:W3CDTF">2026-04-26T15:09:00Z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2025-07-10T00:00:00Z</vt:filetime>
  </property>
  <property fmtid="{D5CDD505-2E9C-101B-9397-08002B2CF9AE}" pid="5" name="Producer">
    <vt:lpwstr>Microsoft® Word dla Microsoft 365</vt:lpwstr>
  </property>
</Properties>
</file>